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5E3" w:rsidRDefault="009405E3" w:rsidP="00940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Планы лабораторных занятий (2)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о</w:t>
      </w: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тбор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упаковк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ересылки проб</w:t>
      </w: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пат</w:t>
      </w:r>
      <w:proofErr w:type="gramStart"/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.м</w:t>
      </w:r>
      <w:proofErr w:type="gramEnd"/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атериала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кормов в лабораторию. Техника безопасности и охрана труда при работе в химико-токсикологическом отделе лаборатории.</w:t>
      </w:r>
    </w:p>
    <w:p w:rsidR="000B3FAE" w:rsidRDefault="000B3FAE" w:rsidP="000B3F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и получить определенные технические навыки отбора, упаковки и посылки патматериала на химико-токсикологическое исследование</w:t>
      </w:r>
      <w:r w:rsidRPr="0017721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технику безопасности.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0B3FAE" w:rsidRPr="000030EC" w:rsidRDefault="000B3FAE" w:rsidP="000B3F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0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Отбор, упаковка, маркировка и пересылка проб и пат</w:t>
      </w:r>
      <w:proofErr w:type="gramStart"/>
      <w:r w:rsidRPr="000030E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030E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атериала в лабораторию.</w:t>
      </w:r>
    </w:p>
    <w:p w:rsidR="000B3FAE" w:rsidRPr="000030EC" w:rsidRDefault="000B3FAE" w:rsidP="000B3F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0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патматериала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AE" w:rsidRDefault="000B3FAE" w:rsidP="000B3F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</w:t>
      </w: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AE" w:rsidRPr="000030EC" w:rsidRDefault="000B3FAE" w:rsidP="000B3F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в химико-токсикологическом отделе лаборатории.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Контрольные вопросы: </w:t>
      </w:r>
    </w:p>
    <w:p w:rsidR="000B3FAE" w:rsidRDefault="006C09E3" w:rsidP="00C37C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правила отбора кормов для токсикологического исследования.</w:t>
      </w:r>
    </w:p>
    <w:p w:rsidR="006C09E3" w:rsidRDefault="006C09E3" w:rsidP="00C37C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отбора проб воды</w:t>
      </w:r>
    </w:p>
    <w:p w:rsidR="006C09E3" w:rsidRDefault="006C09E3" w:rsidP="00C37C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проб методом конверта</w:t>
      </w:r>
    </w:p>
    <w:p w:rsidR="006C09E3" w:rsidRDefault="006C09E3" w:rsidP="00C37C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отбор проб эксгумируемого материала?</w:t>
      </w:r>
    </w:p>
    <w:p w:rsidR="006C09E3" w:rsidRPr="006C09E3" w:rsidRDefault="00CB3D71" w:rsidP="00C37C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пробы отправляют в лабораторию от павших или вынужденно убитых животных?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AE" w:rsidRPr="004E5809" w:rsidRDefault="000B3FAE" w:rsidP="000B3FA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Методы  извлечения ядовитых веществ из корма и патматериала 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основные методы извлечения ядовитых веществ из корма и патматериала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  Экстракция</w:t>
      </w:r>
    </w:p>
    <w:p w:rsidR="000B3FAE" w:rsidRDefault="000B3FAE" w:rsidP="000B3FA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золяция минирализацией</w:t>
      </w:r>
    </w:p>
    <w:p w:rsidR="000B3FAE" w:rsidRPr="004E5809" w:rsidRDefault="000B3FAE" w:rsidP="000B3FA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 Отгонка водяным паром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Pr="00F9718E" w:rsidRDefault="00F9718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Контрольные вопросы: </w:t>
      </w:r>
    </w:p>
    <w:p w:rsidR="00F9718E" w:rsidRDefault="00F9718E" w:rsidP="00C37C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методы извлечения ядовитых веществ из корма?</w:t>
      </w:r>
    </w:p>
    <w:p w:rsidR="00F9718E" w:rsidRDefault="00F9718E" w:rsidP="00C37C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химические реактивы или реагенты используются для экстракции?</w:t>
      </w:r>
    </w:p>
    <w:p w:rsidR="00F9718E" w:rsidRDefault="00F63F0E" w:rsidP="00C37C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веществ применяют отгонку водяным паром?</w:t>
      </w:r>
    </w:p>
    <w:p w:rsidR="00F63F0E" w:rsidRDefault="001709FA" w:rsidP="00C37C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химическими веществами проводят минерализацию?</w:t>
      </w:r>
    </w:p>
    <w:p w:rsidR="001709FA" w:rsidRPr="00F9718E" w:rsidRDefault="00054547" w:rsidP="00C37C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экспрес-методом можно обнаружить барий и свинец?</w:t>
      </w:r>
    </w:p>
    <w:p w:rsidR="00F9718E" w:rsidRDefault="00F9718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Pr="00177216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3: Экспресс методы обнаружения токсических веществ. Вет-сан экспертиза при отравлениях животных.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Освоить основные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экспресс-методы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обнаружения токсических веществ и ветеринарно-санитарную экспертизу при отравлениях животных.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0B3FAE" w:rsidRPr="008C46AA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>1 Методы токсикологического анализа</w:t>
      </w:r>
    </w:p>
    <w:p w:rsidR="000B3FAE" w:rsidRPr="008C46AA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gramStart"/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Экспресс-методы</w:t>
      </w:r>
      <w:proofErr w:type="gramEnd"/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обнаружения токсических веществ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>3 Вет-сан экспертиза при отравлении животных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В.Д., Рабинович М.И. Фармакология</w:t>
      </w:r>
      <w:proofErr w:type="gramStart"/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2000.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Pr="00054547" w:rsidRDefault="00054547" w:rsidP="000545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45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054547" w:rsidRDefault="00820258" w:rsidP="00C37C1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</w:t>
      </w:r>
      <w:r w:rsidR="006234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биологического метода исследования.</w:t>
      </w:r>
    </w:p>
    <w:p w:rsidR="00623418" w:rsidRDefault="00623418" w:rsidP="00C37C1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ферментов основан биохимический метод исследования?</w:t>
      </w:r>
    </w:p>
    <w:p w:rsidR="00623418" w:rsidRDefault="00E772D0" w:rsidP="00C37C1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каких принципах основаны химические методы исследования?</w:t>
      </w:r>
    </w:p>
    <w:p w:rsidR="00E772D0" w:rsidRPr="004A5572" w:rsidRDefault="004C42D1" w:rsidP="00C37C1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физико-химические методы используются для</w:t>
      </w:r>
      <w:r w:rsidR="004A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обнаружения токсических веществ</w:t>
      </w:r>
      <w:r w:rsidR="004A5572" w:rsidRPr="004A557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A5572" w:rsidRPr="00820258" w:rsidRDefault="005975D3" w:rsidP="00C37C1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физико-химический метод используется для определения </w:t>
      </w:r>
      <w:r w:rsidR="00684F03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</w:t>
      </w:r>
      <w:proofErr w:type="gramStart"/>
      <w:r w:rsidR="00684F03">
        <w:rPr>
          <w:rFonts w:ascii="Times New Roman" w:eastAsia="Times New Roman" w:hAnsi="Times New Roman" w:cs="Times New Roman"/>
          <w:sz w:val="24"/>
          <w:szCs w:val="24"/>
          <w:lang w:eastAsia="ru-RU"/>
        </w:rPr>
        <w:t>р-</w:t>
      </w:r>
      <w:proofErr w:type="gramEnd"/>
      <w:r w:rsidR="00684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фосфороорганических соединений</w:t>
      </w:r>
      <w:r w:rsidR="00684F03" w:rsidRPr="00684F0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54547" w:rsidRDefault="00054547" w:rsidP="00054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Pr="002A3CDB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3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4: Клинико-лабораторные исследования животных с отравлениями препаратами группы ФОС.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основные клинические признаки и методы лабораторной диагностики отравлений ФОС.  </w:t>
      </w:r>
    </w:p>
    <w:p w:rsidR="000B3FAE" w:rsidRPr="00DD1ED1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Патогенез отравлений ФОС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Клиника отравлений ФОС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Лабораторная диагностика отравлений ФОС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684F03" w:rsidRPr="00684F03" w:rsidRDefault="00684F03" w:rsidP="00684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0B3FAE" w:rsidRPr="00D62DE0" w:rsidRDefault="00D62DE0" w:rsidP="00C37C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 отравлений фосфороорганическими соединениями</w:t>
      </w:r>
    </w:p>
    <w:p w:rsidR="00D62DE0" w:rsidRPr="00235073" w:rsidRDefault="00235073" w:rsidP="00C37C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ФОС</w:t>
      </w:r>
    </w:p>
    <w:p w:rsidR="00235073" w:rsidRPr="00A33E94" w:rsidRDefault="00235073" w:rsidP="00C37C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симптомы отравлений </w:t>
      </w:r>
      <w:r w:rsidR="00A33E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</w:t>
      </w:r>
    </w:p>
    <w:p w:rsidR="00A33E94" w:rsidRPr="003279CD" w:rsidRDefault="003279CD" w:rsidP="00C37C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 животных при отравлении ФОС</w:t>
      </w:r>
    </w:p>
    <w:p w:rsidR="003279CD" w:rsidRPr="00684F03" w:rsidRDefault="003279CD" w:rsidP="00C37C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отравлений</w:t>
      </w:r>
    </w:p>
    <w:p w:rsidR="00684F03" w:rsidRPr="00684F03" w:rsidRDefault="00684F03" w:rsidP="00684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5: Токсикология соединений мышьяка и меди, свинца. Токсикология кадмия, селена, фтора.</w:t>
      </w:r>
    </w:p>
    <w:p w:rsidR="000B3FAE" w:rsidRPr="00FE59E7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FE59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токсикологию соединений мышьяка, меди, свинца, кадмия, селена, фтора.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Pr="00FE59E7" w:rsidRDefault="000B3FAE" w:rsidP="00C37C11">
      <w:pPr>
        <w:pStyle w:val="a3"/>
        <w:numPr>
          <w:ilvl w:val="0"/>
          <w:numId w:val="2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мышьяка</w:t>
      </w:r>
    </w:p>
    <w:p w:rsidR="000B3FAE" w:rsidRPr="00FE59E7" w:rsidRDefault="000B3FAE" w:rsidP="00C37C11">
      <w:pPr>
        <w:pStyle w:val="a3"/>
        <w:numPr>
          <w:ilvl w:val="0"/>
          <w:numId w:val="2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меди</w:t>
      </w:r>
    </w:p>
    <w:p w:rsidR="000B3FAE" w:rsidRPr="00FE59E7" w:rsidRDefault="000B3FAE" w:rsidP="00C37C11">
      <w:pPr>
        <w:pStyle w:val="a3"/>
        <w:numPr>
          <w:ilvl w:val="0"/>
          <w:numId w:val="2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свинца</w:t>
      </w:r>
    </w:p>
    <w:p w:rsidR="000B3FAE" w:rsidRPr="00FE59E7" w:rsidRDefault="000B3FAE" w:rsidP="00C37C11">
      <w:pPr>
        <w:pStyle w:val="a3"/>
        <w:numPr>
          <w:ilvl w:val="0"/>
          <w:numId w:val="2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кадмия</w:t>
      </w:r>
    </w:p>
    <w:p w:rsidR="000B3FAE" w:rsidRPr="00FE59E7" w:rsidRDefault="000B3FAE" w:rsidP="00C37C11">
      <w:pPr>
        <w:pStyle w:val="a3"/>
        <w:numPr>
          <w:ilvl w:val="0"/>
          <w:numId w:val="2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селена</w:t>
      </w:r>
    </w:p>
    <w:p w:rsidR="000B3FAE" w:rsidRDefault="000B3FAE" w:rsidP="00C37C11">
      <w:pPr>
        <w:pStyle w:val="a3"/>
        <w:numPr>
          <w:ilvl w:val="0"/>
          <w:numId w:val="2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Токсикология фтора</w:t>
      </w:r>
    </w:p>
    <w:p w:rsidR="000B3FAE" w:rsidRPr="003A6BE4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3A6BE4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Pr="003A6BE4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3279CD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279CD" w:rsidRDefault="00334FDD" w:rsidP="00C37C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отравлений </w:t>
      </w:r>
      <w:r w:rsidR="001D51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соединениями меди</w:t>
      </w:r>
    </w:p>
    <w:p w:rsidR="001D51D5" w:rsidRDefault="001D51D5" w:rsidP="00C37C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</w:t>
      </w:r>
    </w:p>
    <w:p w:rsidR="001D51D5" w:rsidRDefault="001D51D5" w:rsidP="00C37C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отравлений соединениями </w:t>
      </w:r>
      <w:r w:rsidR="00AD7515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мышьяка</w:t>
      </w:r>
    </w:p>
    <w:p w:rsidR="00AD7515" w:rsidRDefault="00AD7515" w:rsidP="00C37C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ВСЭ при отравлении соединениями свинца</w:t>
      </w:r>
    </w:p>
    <w:p w:rsidR="00AD7515" w:rsidRPr="003279CD" w:rsidRDefault="00AD7515" w:rsidP="00C37C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Токсикодинамика </w:t>
      </w:r>
      <w:r w:rsidR="004D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отравлений соединениями кадмия.</w:t>
      </w:r>
    </w:p>
    <w:p w:rsidR="003279CD" w:rsidRDefault="003279CD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6: Клинико-лабораторные исследования животных, отравленных поваренной солью и мочевиной.</w:t>
      </w:r>
    </w:p>
    <w:p w:rsidR="000B3FAE" w:rsidRPr="00FC5197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FC5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клинические признаки и методы лабораторной диагностики животных, отравленных поваренной солью и мочевиной.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Pr="00FC5197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Патогенез отравлений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поваренной солью и мочевиной.</w:t>
      </w:r>
    </w:p>
    <w:p w:rsidR="000B3FAE" w:rsidRPr="00FC5197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Клиника отравлений.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197">
        <w:rPr>
          <w:rFonts w:ascii="Times New Roman" w:eastAsia="Times New Roman" w:hAnsi="Times New Roman" w:cs="Times New Roman"/>
          <w:sz w:val="24"/>
          <w:szCs w:val="24"/>
          <w:lang w:eastAsia="ru-RU"/>
        </w:rPr>
        <w:t>3 Лаборат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орная диагностика отравлений.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Pr="004D0020" w:rsidRDefault="004D0020" w:rsidP="004D0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0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4D0020" w:rsidRDefault="00C4281E" w:rsidP="00C37C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 отравления поваренной солью</w:t>
      </w:r>
    </w:p>
    <w:p w:rsidR="00C4281E" w:rsidRDefault="00C4281E" w:rsidP="00C37C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 отравлений мочевиной</w:t>
      </w:r>
    </w:p>
    <w:p w:rsidR="00C4281E" w:rsidRDefault="00B616B0" w:rsidP="00C37C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Этиология отрвлений мочевиной и поваренной солью</w:t>
      </w:r>
    </w:p>
    <w:p w:rsidR="00B616B0" w:rsidRDefault="00B616B0" w:rsidP="00C37C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Лабораторная диагностика отравлений </w:t>
      </w:r>
      <w:r w:rsidR="008840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поваренной солью</w:t>
      </w:r>
    </w:p>
    <w:p w:rsidR="008840B7" w:rsidRPr="00C4281E" w:rsidRDefault="008840B7" w:rsidP="00C37C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метода определения натрия хлорида аргентометрическим методом</w:t>
      </w:r>
    </w:p>
    <w:p w:rsidR="004D0020" w:rsidRDefault="004D0020" w:rsidP="004D00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847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Отравления ядовитыми растениями, содержащими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алкалоиды</w:t>
      </w:r>
      <w:r w:rsidRPr="00847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Лечение и профилактика. 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847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отравления ядовитыми растениями, содержащими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алкало</w:t>
      </w:r>
      <w:r w:rsidRPr="0084744C">
        <w:rPr>
          <w:rFonts w:ascii="Times New Roman" w:eastAsia="Times New Roman" w:hAnsi="Times New Roman" w:cs="Times New Roman"/>
          <w:sz w:val="24"/>
          <w:szCs w:val="24"/>
          <w:lang w:eastAsia="ru-RU"/>
        </w:rPr>
        <w:t>иды.</w:t>
      </w:r>
    </w:p>
    <w:p w:rsidR="000B3FAE" w:rsidRPr="003A6BE4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Растения, содержащие алкалоиды группы атропина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Другие алкалоидсодержащие растения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Акониты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Pr="008840B7" w:rsidRDefault="008840B7" w:rsidP="00884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8840B7" w:rsidRDefault="001F0709" w:rsidP="00C37C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806B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акой алколо</w:t>
      </w:r>
      <w:r w:rsidR="004E26CE">
        <w:rPr>
          <w:rFonts w:ascii="Times New Roman" w:eastAsia="Times New Roman" w:hAnsi="Times New Roman" w:cs="Times New Roman"/>
          <w:sz w:val="24"/>
          <w:szCs w:val="24"/>
          <w:lang w:eastAsia="ru-RU"/>
        </w:rPr>
        <w:t>ид содержит дурман обыкновенный</w:t>
      </w:r>
      <w:r w:rsidR="004E26CE" w:rsidRPr="004E26C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806BF" w:rsidRPr="004E26CE" w:rsidRDefault="004E26CE" w:rsidP="00C37C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ядовитое начало содержит растение – белладонна обыкновенная</w:t>
      </w:r>
      <w:r w:rsidRPr="004E26C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E26CE" w:rsidRDefault="003364B9" w:rsidP="00C37C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Симптомы отравлений растениями, содержащими </w:t>
      </w:r>
      <w:r w:rsidR="003B79B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алколоиды группы атропина</w:t>
      </w:r>
    </w:p>
    <w:p w:rsidR="003B79B1" w:rsidRDefault="003B79B1" w:rsidP="00C37C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отравлений</w:t>
      </w:r>
    </w:p>
    <w:p w:rsidR="003B79B1" w:rsidRPr="008840B7" w:rsidRDefault="003B79B1" w:rsidP="00C37C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</w:t>
      </w:r>
      <w:r w:rsidR="0043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отравлений растениями, содержащими </w:t>
      </w:r>
      <w:r w:rsidR="00F15A7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алколоиды группы атропина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8: Отравления ядовитыми растениями, содержащими гликозиды. Лечение и профилактика. 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847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отравления ядовитыми растениями, содержащими гликозиды.</w:t>
      </w:r>
    </w:p>
    <w:p w:rsidR="000B3FAE" w:rsidRPr="003A6BE4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Растения, содержащие гликозиды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Ц</w:t>
      </w:r>
      <w:r w:rsidRPr="005F4CFA">
        <w:rPr>
          <w:rFonts w:ascii="Times New Roman" w:eastAsia="Times New Roman" w:hAnsi="Times New Roman" w:cs="Times New Roman"/>
          <w:sz w:val="24"/>
          <w:szCs w:val="24"/>
          <w:lang w:eastAsia="ru-RU"/>
        </w:rPr>
        <w:t>иангликозиды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5F4CF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Тиогликозиды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5F4CF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Сердечные гликозиды</w:t>
      </w:r>
    </w:p>
    <w:p w:rsidR="000B3FAE" w:rsidRPr="004E5809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4E5809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Pr="00F15A77" w:rsidRDefault="00F15A77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5A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F15A77" w:rsidRDefault="00C20F66" w:rsidP="00C37C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группы делятся растения, содержащие гликозиды</w:t>
      </w:r>
    </w:p>
    <w:p w:rsidR="00C20F66" w:rsidRDefault="000E546D" w:rsidP="00C37C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 отравлений растениями, содержащими циангликозиды</w:t>
      </w:r>
    </w:p>
    <w:p w:rsidR="000E546D" w:rsidRDefault="000E546D" w:rsidP="00C37C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Симптомы отравлений </w:t>
      </w:r>
      <w:r w:rsidR="008446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растениями, содержащими тиогликозиды</w:t>
      </w:r>
    </w:p>
    <w:p w:rsidR="00844651" w:rsidRDefault="00844651" w:rsidP="00C37C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отравлений растениями, содержащими гликозиды</w:t>
      </w:r>
    </w:p>
    <w:p w:rsidR="00844651" w:rsidRPr="00F15A77" w:rsidRDefault="00255F38" w:rsidP="00C37C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отравлений.</w:t>
      </w:r>
    </w:p>
    <w:p w:rsidR="00F15A77" w:rsidRDefault="00F15A77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Pr="003A6BE4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9: Токсикологический анализ при отравлениях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сапонинами и гликозидами.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 </w:t>
      </w:r>
      <w:r w:rsidRPr="004A4E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основы токсикологического анализа при отравлениях сапонинами и гликозидами.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Pr="00D45B07" w:rsidRDefault="000B3FAE" w:rsidP="00C37C11">
      <w:pPr>
        <w:pStyle w:val="a3"/>
        <w:numPr>
          <w:ilvl w:val="0"/>
          <w:numId w:val="3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содержащие гликозиды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Токсикологическое значение и дозы </w:t>
      </w:r>
    </w:p>
    <w:p w:rsidR="000B3FAE" w:rsidRPr="00D45B07" w:rsidRDefault="000B3FAE" w:rsidP="00C37C11">
      <w:pPr>
        <w:pStyle w:val="a3"/>
        <w:numPr>
          <w:ilvl w:val="0"/>
          <w:numId w:val="3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Патогенез, симптомы, пат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иагностика</w:t>
      </w:r>
    </w:p>
    <w:p w:rsidR="000B3FAE" w:rsidRDefault="000B3FAE" w:rsidP="00C37C11">
      <w:pPr>
        <w:pStyle w:val="a3"/>
        <w:numPr>
          <w:ilvl w:val="0"/>
          <w:numId w:val="3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содержащие сапонины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Токсикологическое значение и дозы</w:t>
      </w:r>
    </w:p>
    <w:p w:rsidR="000B3FAE" w:rsidRPr="005F4CFA" w:rsidRDefault="000B3FAE" w:rsidP="00C37C11">
      <w:pPr>
        <w:pStyle w:val="a3"/>
        <w:numPr>
          <w:ilvl w:val="0"/>
          <w:numId w:val="3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Патогенез, симптомы, пат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диагностика</w:t>
      </w:r>
      <w:bookmarkStart w:id="0" w:name="_GoBack"/>
      <w:bookmarkEnd w:id="0"/>
    </w:p>
    <w:p w:rsidR="000B3FAE" w:rsidRPr="00D45B07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D45B07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0B3FAE" w:rsidRPr="00255F38" w:rsidRDefault="00255F38" w:rsidP="00255F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F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55F38" w:rsidRDefault="00255F38" w:rsidP="00C37C1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отравлений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сапонин-гликозидами</w:t>
      </w:r>
      <w:proofErr w:type="gramEnd"/>
    </w:p>
    <w:p w:rsidR="00255F38" w:rsidRDefault="00023DCC" w:rsidP="00C37C1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сапонинов</w:t>
      </w:r>
    </w:p>
    <w:p w:rsidR="00023DCC" w:rsidRDefault="00023DCC" w:rsidP="00C37C1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Клинические признаки отравления животных растениями, содержами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сапонин-гликозиды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лактон протоанемонин.</w:t>
      </w:r>
    </w:p>
    <w:p w:rsidR="00023DCC" w:rsidRDefault="00023DCC" w:rsidP="00C37C1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ВСЭ </w:t>
      </w:r>
      <w:r w:rsidR="00BA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вынужденном убое животных</w:t>
      </w:r>
    </w:p>
    <w:p w:rsidR="00BA4F82" w:rsidRDefault="00BA4F82" w:rsidP="00C37C1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Этиология отравлений животных сердечными гликозидами.</w:t>
      </w:r>
    </w:p>
    <w:p w:rsidR="00255F38" w:rsidRPr="00255F38" w:rsidRDefault="00255F38" w:rsidP="00255F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Pr="00823046" w:rsidRDefault="000B3FAE" w:rsidP="000B3F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10: Определение токсичности фуражного зерна.</w:t>
      </w:r>
    </w:p>
    <w:p w:rsidR="000B3FAE" w:rsidRPr="00823046" w:rsidRDefault="000B3FAE" w:rsidP="000B3F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823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методы определения токсичности фуражного зерна.</w:t>
      </w:r>
    </w:p>
    <w:p w:rsidR="000B3FAE" w:rsidRPr="00823046" w:rsidRDefault="000B3FAE" w:rsidP="000B3F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Определение токсичности биопробой на кролика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Определение токсичности биопробой на инфузориях тетрахимена пириформис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Определение токсичности биопробой на инфузориях стилонихиях</w:t>
      </w:r>
    </w:p>
    <w:p w:rsidR="000B3FAE" w:rsidRPr="00D45B07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Определение токсичности биопробой на инфузории колподы.  </w:t>
      </w:r>
    </w:p>
    <w:p w:rsidR="000B3FAE" w:rsidRPr="00D45B07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D45B07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0B3FAE" w:rsidRPr="00BA4F82" w:rsidRDefault="00BA4F82" w:rsidP="00BA4F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BA4F82" w:rsidRDefault="002D2EC3" w:rsidP="00C37C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метода определения токсичности фуражного зерна биопробой на кроликах</w:t>
      </w:r>
      <w:r w:rsidR="000158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2EC3" w:rsidRDefault="00984048" w:rsidP="00C37C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среда используется для биопробы на инфузориях</w:t>
      </w:r>
      <w:r w:rsidR="000158AC" w:rsidRPr="000158A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84048" w:rsidRDefault="00984048" w:rsidP="00C37C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проводится подготовка проб для анализа</w:t>
      </w:r>
      <w:r w:rsidR="000158AC" w:rsidRPr="000158A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84048" w:rsidRDefault="00E01BCC" w:rsidP="00C37C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экстрагирование токсических веществ из проб корма</w:t>
      </w:r>
      <w:r w:rsidR="000158AC" w:rsidRPr="000158A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01BCC" w:rsidRPr="00BA4F82" w:rsidRDefault="00E01BCC" w:rsidP="00C37C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</w:t>
      </w:r>
      <w:r w:rsidR="0001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 считается токсичным</w:t>
      </w:r>
      <w:r w:rsidR="000158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BA4F82" w:rsidRPr="00BA4F82" w:rsidRDefault="00BA4F82" w:rsidP="00BA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Pr="00451FB7" w:rsidRDefault="000B3FAE" w:rsidP="000B3F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11: Техника анализа грубых и зерновых кормов.</w:t>
      </w:r>
    </w:p>
    <w:p w:rsidR="000B3FAE" w:rsidRPr="00451FB7" w:rsidRDefault="000B3FAE" w:rsidP="000B3F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451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Освоить технику анализа </w:t>
      </w:r>
      <w:proofErr w:type="gramStart"/>
      <w:r w:rsidRPr="00451F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грубы</w:t>
      </w:r>
      <w:proofErr w:type="gramEnd"/>
      <w:r w:rsidRPr="00451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зерновых кормов</w:t>
      </w:r>
    </w:p>
    <w:p w:rsidR="000B3FAE" w:rsidRPr="00451FB7" w:rsidRDefault="000B3FAE" w:rsidP="000B3F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Органолептическая оценка 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Биопроба на токсичность корма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Способ сигнальной профилактики</w:t>
      </w:r>
    </w:p>
    <w:p w:rsidR="000B3FAE" w:rsidRPr="00D45B07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D45B07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0B3FAE" w:rsidRDefault="000158AC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58AC" w:rsidRDefault="00EE1FB7" w:rsidP="00C37C1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Органолептическая оценка кормов</w:t>
      </w:r>
    </w:p>
    <w:p w:rsidR="00EE1FB7" w:rsidRDefault="00EE1FB7" w:rsidP="00C37C1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Лабораторный анализ</w:t>
      </w:r>
    </w:p>
    <w:p w:rsidR="00EE1FB7" w:rsidRDefault="00EE1FB7" w:rsidP="00C37C1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биопроба на токсичность</w:t>
      </w:r>
      <w:r w:rsidR="00C37677" w:rsidRPr="00C37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E1FB7" w:rsidRDefault="00EE1FB7" w:rsidP="00C37C1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принцип сигнальной профилактики</w:t>
      </w:r>
      <w:r w:rsidR="00C37677" w:rsidRPr="00C37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1FB7" w:rsidRPr="000158AC" w:rsidRDefault="00C37677" w:rsidP="00C37C1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определяют качество зернофуража</w:t>
      </w:r>
      <w:r w:rsidRPr="00C37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158AC" w:rsidRDefault="000158AC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Pr="009B5A68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12: Отравление шротами и жмыхами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Изучить токсикодинамику отравлений шротами и жмыхами</w:t>
      </w:r>
    </w:p>
    <w:p w:rsidR="000B3FAE" w:rsidRPr="00234202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Pr="00234202" w:rsidRDefault="000B3FAE" w:rsidP="00C37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202">
        <w:rPr>
          <w:rFonts w:ascii="Times New Roman" w:eastAsia="Times New Roman" w:hAnsi="Times New Roman" w:cs="Times New Roman"/>
          <w:sz w:val="24"/>
          <w:szCs w:val="24"/>
          <w:lang w:eastAsia="ru-RU"/>
        </w:rPr>
        <w:t>1 Отравления хлопковыми шротами, жмыхами и соапстоком.</w:t>
      </w:r>
    </w:p>
    <w:p w:rsidR="000B3FAE" w:rsidRPr="00234202" w:rsidRDefault="000B3FAE" w:rsidP="00C37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AE" w:rsidRPr="00234202" w:rsidRDefault="000B3FAE" w:rsidP="00C37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20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 отравлений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AE" w:rsidRDefault="000B3FAE" w:rsidP="00C37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 отравлений.</w:t>
      </w:r>
    </w:p>
    <w:p w:rsidR="000B3FAE" w:rsidRDefault="000B3FAE" w:rsidP="00C37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Патологоанатомические изменения.</w:t>
      </w:r>
    </w:p>
    <w:p w:rsidR="000B3FAE" w:rsidRDefault="000B3FAE" w:rsidP="00C37C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отравлений.</w:t>
      </w:r>
      <w:r w:rsidRPr="00234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3FAE" w:rsidRPr="00064090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064090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Pr="00064090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0B3FAE" w:rsidRDefault="00C37677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C37677" w:rsidRDefault="00C42DFD" w:rsidP="00C37C1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отравлений мыхами и шротами хлопчатника</w:t>
      </w:r>
      <w:r w:rsidR="00CC7521" w:rsidRPr="00CC75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2DFD" w:rsidRDefault="00C42DFD" w:rsidP="00C37C1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жмыхами и шротами рапса</w:t>
      </w:r>
      <w:r w:rsidR="00CC7521" w:rsidRPr="00CC75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2DFD" w:rsidRDefault="00C42DFD" w:rsidP="00C37C1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Клинические признаки отравлений</w:t>
      </w:r>
      <w:r w:rsidR="00CC75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C42DFD" w:rsidRDefault="00C42DFD" w:rsidP="00C37C1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диагностика отравлений жмыхами и шротами клещевины</w:t>
      </w:r>
      <w:r w:rsidR="00CC7521" w:rsidRPr="00CC752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42DFD" w:rsidRPr="00C37677" w:rsidRDefault="00C42DFD" w:rsidP="00C37C1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</w:t>
      </w:r>
      <w:r w:rsidR="00CC75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отравлений</w:t>
      </w:r>
      <w:r w:rsidR="00CC75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C37677" w:rsidRPr="00C42DFD" w:rsidRDefault="00C37677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AE" w:rsidRPr="00064090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13: Отравление афлатоксинами. Диагностика, лечение и профилактика.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клинические признаки отравлений афлатоксинами, диагностику, лечение и профилактику.</w:t>
      </w:r>
    </w:p>
    <w:p w:rsidR="000B3FAE" w:rsidRPr="00064090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Клинические признаки отравления афлатоксинами.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Диагностика отравлений.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Лечение и профилактика отравлений.</w:t>
      </w:r>
    </w:p>
    <w:p w:rsidR="000B3FAE" w:rsidRPr="00D45B07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D45B07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0B3FAE" w:rsidRPr="007219E7" w:rsidRDefault="007219E7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7219E7" w:rsidRDefault="003E238E" w:rsidP="00C37C1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афлотоксинами</w:t>
      </w:r>
      <w:r w:rsidR="008F3F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E238E" w:rsidRDefault="003E238E" w:rsidP="00C37C1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клиничекие признаки отравлений афлотоксинами</w:t>
      </w:r>
      <w:r w:rsidR="008F3F0C" w:rsidRPr="008F3F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238E" w:rsidRDefault="00BC271B" w:rsidP="00C37C1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ставится диагноз</w:t>
      </w:r>
      <w:r w:rsidR="0004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8F3F0C">
        <w:rPr>
          <w:rFonts w:ascii="Times New Roman" w:eastAsia="Times New Roman" w:hAnsi="Times New Roman" w:cs="Times New Roman"/>
          <w:sz w:val="24"/>
          <w:szCs w:val="24"/>
          <w:lang w:eastAsia="ru-RU"/>
        </w:rPr>
        <w:t>афлотоксины</w:t>
      </w:r>
      <w:r w:rsidR="008F3F0C" w:rsidRPr="008F3F0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C271B" w:rsidRDefault="00BC271B" w:rsidP="00C37C1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 и профилактика отравлений афлотоксинами</w:t>
      </w:r>
      <w:r w:rsidR="008F3F0C" w:rsidRPr="008F3F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271B" w:rsidRPr="007219E7" w:rsidRDefault="00BC271B" w:rsidP="00C37C1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ВСЭ </w:t>
      </w:r>
      <w:r w:rsidR="000442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вынужденном убое животных.</w:t>
      </w:r>
    </w:p>
    <w:p w:rsidR="00392788" w:rsidRDefault="00392788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788" w:rsidRDefault="00392788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AE" w:rsidRPr="00064090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14: Отравление Т-2 токсинами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Изучить клинические признаки отравлений Т-2 токсинами, диагностику, лечение и профилактику.</w:t>
      </w:r>
    </w:p>
    <w:p w:rsidR="000B3FAE" w:rsidRPr="00064090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0B3FAE" w:rsidRPr="00064090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Клинические признаки отравления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Т-2 токсинами</w:t>
      </w: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AE" w:rsidRPr="00064090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2 Диагностика отравлений.</w:t>
      </w:r>
    </w:p>
    <w:p w:rsidR="000B3FAE" w:rsidRDefault="000B3FAE" w:rsidP="000B3FA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3 Лечение и профилактика отравлений.</w:t>
      </w:r>
    </w:p>
    <w:p w:rsidR="000B3FAE" w:rsidRPr="00D45B07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D45B07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0B3FAE" w:rsidRPr="00392788" w:rsidRDefault="00392788" w:rsidP="003927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7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92788" w:rsidRDefault="00392788" w:rsidP="00C37C1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клинические признаки отравлений Т-токсинами</w:t>
      </w:r>
      <w:r w:rsidR="008F3F0C" w:rsidRPr="008F3F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2788" w:rsidRDefault="009303B0" w:rsidP="00C37C1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определение наличия Т-токсина микробиологическим методом</w:t>
      </w:r>
      <w:r w:rsidR="008F3F0C" w:rsidRPr="008F3F0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303B0" w:rsidRDefault="009303B0" w:rsidP="00C37C1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тонкослойной хроматографии</w:t>
      </w:r>
      <w:r w:rsidR="008F3F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303B0" w:rsidRDefault="009303B0" w:rsidP="00C37C1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токсина методом ИФА</w:t>
      </w:r>
      <w:r w:rsidR="008F3F0C" w:rsidRPr="008F3F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3B0" w:rsidRPr="00392788" w:rsidRDefault="0021176A" w:rsidP="00C37C1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отравлений Т-токсином</w:t>
      </w:r>
      <w:r w:rsidR="008F3F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92788" w:rsidRDefault="00392788" w:rsidP="003927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FAE" w:rsidRPr="00064090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15: Определение токсичности кормов, пораженных плесенью и амбарными вредителями.</w:t>
      </w:r>
    </w:p>
    <w:p w:rsidR="000B3FAE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методами определения токс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ичности кормов и культур грибов</w:t>
      </w:r>
      <w:r w:rsidRPr="00064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AE" w:rsidRPr="006C3FF4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0B3FAE" w:rsidRPr="006C3FF4" w:rsidRDefault="000B3FAE" w:rsidP="00C37C11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Кожная проба на кролике</w:t>
      </w:r>
    </w:p>
    <w:p w:rsidR="000B3FAE" w:rsidRPr="006C3FF4" w:rsidRDefault="000B3FAE" w:rsidP="00C37C11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Подкожное введение экстракта белым мышам</w:t>
      </w:r>
    </w:p>
    <w:p w:rsidR="000B3FAE" w:rsidRPr="006C3FF4" w:rsidRDefault="000B3FAE" w:rsidP="00C37C11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экстракта в желудок белым мышам</w:t>
      </w:r>
    </w:p>
    <w:p w:rsidR="000B3FAE" w:rsidRPr="006C3FF4" w:rsidRDefault="000B3FAE" w:rsidP="00C37C11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Алиментарные пробы</w:t>
      </w:r>
    </w:p>
    <w:p w:rsidR="000B3FAE" w:rsidRDefault="000B3FAE" w:rsidP="00C37C11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токсичности фуражного зерна, продуктов его переработки и комбикормов на рыбках-гуппи.</w:t>
      </w:r>
    </w:p>
    <w:p w:rsidR="000B3FAE" w:rsidRPr="006C3FF4" w:rsidRDefault="000B3FAE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B3FAE" w:rsidRPr="006C3FF4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0B3FAE" w:rsidRPr="006C3FF4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0B3FAE" w:rsidRPr="006C3FF4" w:rsidRDefault="000B3FAE" w:rsidP="000B3FA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C3FF4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9405E3" w:rsidRDefault="0021176A" w:rsidP="000B3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1176A" w:rsidRPr="008F3F0C" w:rsidRDefault="00672C33" w:rsidP="00C37C1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проводится определение токсичности кормов, пораженных плеснью и амбарными вредителями</w:t>
      </w:r>
      <w:r w:rsidRPr="00672C3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F3F0C" w:rsidRDefault="00025F87" w:rsidP="00C37C1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клинические признаки </w:t>
      </w:r>
      <w:r w:rsidR="009225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отравлений кормами, пораженных плеснью и амбарными вредителями.</w:t>
      </w:r>
    </w:p>
    <w:p w:rsidR="009225DC" w:rsidRPr="006E61E7" w:rsidRDefault="009225DC" w:rsidP="00C37C1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определяют токсичность </w:t>
      </w:r>
      <w:r w:rsidR="006E61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исследуемой пробы</w:t>
      </w:r>
      <w:r w:rsidR="006E61E7" w:rsidRPr="006E61E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E61E7" w:rsidRPr="00575A38" w:rsidRDefault="006E61E7" w:rsidP="00C37C1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проводят </w:t>
      </w:r>
      <w:r w:rsidR="00575A3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токсичности по выживаемости мышей и патологоанатомическим изменениям</w:t>
      </w:r>
      <w:r w:rsidR="00575A38" w:rsidRPr="00575A3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75A38" w:rsidRPr="0021176A" w:rsidRDefault="00C37C11" w:rsidP="00C37C1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определяют токсичность культур грибов</w:t>
      </w:r>
      <w:r w:rsidRPr="00C37C1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sectPr w:rsidR="00575A38" w:rsidRPr="0021176A" w:rsidSect="009B7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91B"/>
    <w:multiLevelType w:val="hybridMultilevel"/>
    <w:tmpl w:val="C6A89A20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82C85"/>
    <w:multiLevelType w:val="hybridMultilevel"/>
    <w:tmpl w:val="4C7A71F8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8484C"/>
    <w:multiLevelType w:val="hybridMultilevel"/>
    <w:tmpl w:val="1B5A95C0"/>
    <w:lvl w:ilvl="0" w:tplc="F9A6DD8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284BF8"/>
    <w:multiLevelType w:val="hybridMultilevel"/>
    <w:tmpl w:val="79288F80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E3FDD"/>
    <w:multiLevelType w:val="hybridMultilevel"/>
    <w:tmpl w:val="AB5C522E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D44EE"/>
    <w:multiLevelType w:val="hybridMultilevel"/>
    <w:tmpl w:val="59B031BE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908D2"/>
    <w:multiLevelType w:val="hybridMultilevel"/>
    <w:tmpl w:val="15FA6C62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47509"/>
    <w:multiLevelType w:val="hybridMultilevel"/>
    <w:tmpl w:val="5D56319C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D6233"/>
    <w:multiLevelType w:val="hybridMultilevel"/>
    <w:tmpl w:val="15D61186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F0613"/>
    <w:multiLevelType w:val="hybridMultilevel"/>
    <w:tmpl w:val="4BD0EBE2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A16EE"/>
    <w:multiLevelType w:val="hybridMultilevel"/>
    <w:tmpl w:val="CB76E1BA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40ED1"/>
    <w:multiLevelType w:val="hybridMultilevel"/>
    <w:tmpl w:val="3A566AD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14310"/>
    <w:multiLevelType w:val="hybridMultilevel"/>
    <w:tmpl w:val="F2BA610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40D50"/>
    <w:multiLevelType w:val="hybridMultilevel"/>
    <w:tmpl w:val="E02C8B60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54A9C"/>
    <w:multiLevelType w:val="hybridMultilevel"/>
    <w:tmpl w:val="17A4337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62C8E"/>
    <w:multiLevelType w:val="hybridMultilevel"/>
    <w:tmpl w:val="15B2A70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7F74C8"/>
    <w:multiLevelType w:val="hybridMultilevel"/>
    <w:tmpl w:val="BD1ECB6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32B22"/>
    <w:multiLevelType w:val="hybridMultilevel"/>
    <w:tmpl w:val="D37A774C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A140B"/>
    <w:multiLevelType w:val="hybridMultilevel"/>
    <w:tmpl w:val="4E0C8912"/>
    <w:lvl w:ilvl="0" w:tplc="F9A6DD80">
      <w:start w:val="1"/>
      <w:numFmt w:val="decimal"/>
      <w:lvlText w:val="%1"/>
      <w:lvlJc w:val="left"/>
      <w:pPr>
        <w:ind w:left="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9">
    <w:nsid w:val="79311954"/>
    <w:multiLevelType w:val="hybridMultilevel"/>
    <w:tmpl w:val="ABAEC5D8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5"/>
  </w:num>
  <w:num w:numId="4">
    <w:abstractNumId w:val="9"/>
  </w:num>
  <w:num w:numId="5">
    <w:abstractNumId w:val="10"/>
  </w:num>
  <w:num w:numId="6">
    <w:abstractNumId w:val="11"/>
  </w:num>
  <w:num w:numId="7">
    <w:abstractNumId w:val="7"/>
  </w:num>
  <w:num w:numId="8">
    <w:abstractNumId w:val="3"/>
  </w:num>
  <w:num w:numId="9">
    <w:abstractNumId w:val="18"/>
  </w:num>
  <w:num w:numId="10">
    <w:abstractNumId w:val="4"/>
  </w:num>
  <w:num w:numId="11">
    <w:abstractNumId w:val="14"/>
  </w:num>
  <w:num w:numId="12">
    <w:abstractNumId w:val="19"/>
  </w:num>
  <w:num w:numId="13">
    <w:abstractNumId w:val="12"/>
  </w:num>
  <w:num w:numId="14">
    <w:abstractNumId w:val="1"/>
  </w:num>
  <w:num w:numId="15">
    <w:abstractNumId w:val="8"/>
  </w:num>
  <w:num w:numId="16">
    <w:abstractNumId w:val="5"/>
  </w:num>
  <w:num w:numId="17">
    <w:abstractNumId w:val="0"/>
  </w:num>
  <w:num w:numId="18">
    <w:abstractNumId w:val="17"/>
  </w:num>
  <w:num w:numId="19">
    <w:abstractNumId w:val="13"/>
  </w:num>
  <w:num w:numId="20">
    <w:abstractNumId w:val="1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7027D"/>
    <w:rsid w:val="000158AC"/>
    <w:rsid w:val="00023DCC"/>
    <w:rsid w:val="00025F87"/>
    <w:rsid w:val="00037335"/>
    <w:rsid w:val="00044275"/>
    <w:rsid w:val="00054547"/>
    <w:rsid w:val="00056927"/>
    <w:rsid w:val="00064090"/>
    <w:rsid w:val="00071B52"/>
    <w:rsid w:val="0007437E"/>
    <w:rsid w:val="000B3FAE"/>
    <w:rsid w:val="000D1930"/>
    <w:rsid w:val="000E546D"/>
    <w:rsid w:val="000F27C4"/>
    <w:rsid w:val="00116587"/>
    <w:rsid w:val="001247AC"/>
    <w:rsid w:val="001443B3"/>
    <w:rsid w:val="001709FA"/>
    <w:rsid w:val="00177216"/>
    <w:rsid w:val="00183C0A"/>
    <w:rsid w:val="001B16C0"/>
    <w:rsid w:val="001D51D5"/>
    <w:rsid w:val="001F0709"/>
    <w:rsid w:val="0021176A"/>
    <w:rsid w:val="00232911"/>
    <w:rsid w:val="00234202"/>
    <w:rsid w:val="00235073"/>
    <w:rsid w:val="00255F38"/>
    <w:rsid w:val="00285DC8"/>
    <w:rsid w:val="002913FE"/>
    <w:rsid w:val="002A3CDB"/>
    <w:rsid w:val="002D2EC3"/>
    <w:rsid w:val="00300FB2"/>
    <w:rsid w:val="003036A1"/>
    <w:rsid w:val="003279BC"/>
    <w:rsid w:val="003279CD"/>
    <w:rsid w:val="00334FDD"/>
    <w:rsid w:val="003364B9"/>
    <w:rsid w:val="00336A78"/>
    <w:rsid w:val="0034321F"/>
    <w:rsid w:val="003441F4"/>
    <w:rsid w:val="00375F1E"/>
    <w:rsid w:val="003875DA"/>
    <w:rsid w:val="00387A70"/>
    <w:rsid w:val="00391CAF"/>
    <w:rsid w:val="00392788"/>
    <w:rsid w:val="003A6BE4"/>
    <w:rsid w:val="003B5CBC"/>
    <w:rsid w:val="003B79B1"/>
    <w:rsid w:val="003D3AB2"/>
    <w:rsid w:val="003E214D"/>
    <w:rsid w:val="003E238E"/>
    <w:rsid w:val="003E7DE5"/>
    <w:rsid w:val="00431E78"/>
    <w:rsid w:val="004320D2"/>
    <w:rsid w:val="00451FB7"/>
    <w:rsid w:val="00455BBB"/>
    <w:rsid w:val="004601A1"/>
    <w:rsid w:val="0048314F"/>
    <w:rsid w:val="00495D79"/>
    <w:rsid w:val="00496893"/>
    <w:rsid w:val="004A4E91"/>
    <w:rsid w:val="004A5572"/>
    <w:rsid w:val="004C021E"/>
    <w:rsid w:val="004C3596"/>
    <w:rsid w:val="004C42D1"/>
    <w:rsid w:val="004D0020"/>
    <w:rsid w:val="004D226E"/>
    <w:rsid w:val="004E26CE"/>
    <w:rsid w:val="004F558F"/>
    <w:rsid w:val="00530176"/>
    <w:rsid w:val="005642EF"/>
    <w:rsid w:val="005665CB"/>
    <w:rsid w:val="00575A38"/>
    <w:rsid w:val="00591A37"/>
    <w:rsid w:val="005975D3"/>
    <w:rsid w:val="005A0BC3"/>
    <w:rsid w:val="005A324D"/>
    <w:rsid w:val="005A3707"/>
    <w:rsid w:val="005B1413"/>
    <w:rsid w:val="005C31E6"/>
    <w:rsid w:val="005D04FA"/>
    <w:rsid w:val="005E5FA1"/>
    <w:rsid w:val="005F4CFA"/>
    <w:rsid w:val="00614B19"/>
    <w:rsid w:val="00623418"/>
    <w:rsid w:val="00630167"/>
    <w:rsid w:val="00630C90"/>
    <w:rsid w:val="00652442"/>
    <w:rsid w:val="00672C33"/>
    <w:rsid w:val="00684F03"/>
    <w:rsid w:val="0068585E"/>
    <w:rsid w:val="00690E32"/>
    <w:rsid w:val="0069183B"/>
    <w:rsid w:val="006A35A4"/>
    <w:rsid w:val="006A7D6E"/>
    <w:rsid w:val="006A7F62"/>
    <w:rsid w:val="006B6F0C"/>
    <w:rsid w:val="006C09E3"/>
    <w:rsid w:val="006C3FF4"/>
    <w:rsid w:val="006D1018"/>
    <w:rsid w:val="006D12AF"/>
    <w:rsid w:val="006E61E7"/>
    <w:rsid w:val="007219E7"/>
    <w:rsid w:val="007422B4"/>
    <w:rsid w:val="00762A0D"/>
    <w:rsid w:val="007934A8"/>
    <w:rsid w:val="00794EB9"/>
    <w:rsid w:val="007A15C4"/>
    <w:rsid w:val="007D07E2"/>
    <w:rsid w:val="007D5407"/>
    <w:rsid w:val="007E09C9"/>
    <w:rsid w:val="007E27E3"/>
    <w:rsid w:val="007E6ACC"/>
    <w:rsid w:val="0080083D"/>
    <w:rsid w:val="00820258"/>
    <w:rsid w:val="00823046"/>
    <w:rsid w:val="00831A2B"/>
    <w:rsid w:val="00831B71"/>
    <w:rsid w:val="00844651"/>
    <w:rsid w:val="0084744C"/>
    <w:rsid w:val="00865F8B"/>
    <w:rsid w:val="008706A7"/>
    <w:rsid w:val="008806BF"/>
    <w:rsid w:val="00882F9B"/>
    <w:rsid w:val="008840B7"/>
    <w:rsid w:val="008C2BC7"/>
    <w:rsid w:val="008C46AA"/>
    <w:rsid w:val="008C628A"/>
    <w:rsid w:val="008E2F38"/>
    <w:rsid w:val="008F3F0C"/>
    <w:rsid w:val="009064B6"/>
    <w:rsid w:val="0091779F"/>
    <w:rsid w:val="009225DC"/>
    <w:rsid w:val="009303B0"/>
    <w:rsid w:val="0093242C"/>
    <w:rsid w:val="00933316"/>
    <w:rsid w:val="009405E3"/>
    <w:rsid w:val="00957F29"/>
    <w:rsid w:val="00976DBC"/>
    <w:rsid w:val="00984048"/>
    <w:rsid w:val="009A4971"/>
    <w:rsid w:val="009B5A68"/>
    <w:rsid w:val="009B7D50"/>
    <w:rsid w:val="009D1CEF"/>
    <w:rsid w:val="009D4499"/>
    <w:rsid w:val="00A33E94"/>
    <w:rsid w:val="00A55652"/>
    <w:rsid w:val="00A6199A"/>
    <w:rsid w:val="00A73EBE"/>
    <w:rsid w:val="00A75843"/>
    <w:rsid w:val="00AC074B"/>
    <w:rsid w:val="00AC3190"/>
    <w:rsid w:val="00AD5FD4"/>
    <w:rsid w:val="00AD7515"/>
    <w:rsid w:val="00AE20A2"/>
    <w:rsid w:val="00B06D2A"/>
    <w:rsid w:val="00B43A50"/>
    <w:rsid w:val="00B616B0"/>
    <w:rsid w:val="00B87BF3"/>
    <w:rsid w:val="00BA4F82"/>
    <w:rsid w:val="00BB0FAB"/>
    <w:rsid w:val="00BC271B"/>
    <w:rsid w:val="00BE2152"/>
    <w:rsid w:val="00BE3CB7"/>
    <w:rsid w:val="00C1000B"/>
    <w:rsid w:val="00C20F66"/>
    <w:rsid w:val="00C2102F"/>
    <w:rsid w:val="00C33DEB"/>
    <w:rsid w:val="00C34EAF"/>
    <w:rsid w:val="00C37677"/>
    <w:rsid w:val="00C37C11"/>
    <w:rsid w:val="00C4281E"/>
    <w:rsid w:val="00C42DFD"/>
    <w:rsid w:val="00C50308"/>
    <w:rsid w:val="00C66B74"/>
    <w:rsid w:val="00C7027D"/>
    <w:rsid w:val="00C903F2"/>
    <w:rsid w:val="00CB3D71"/>
    <w:rsid w:val="00CC2E85"/>
    <w:rsid w:val="00CC7521"/>
    <w:rsid w:val="00CF3327"/>
    <w:rsid w:val="00CF7377"/>
    <w:rsid w:val="00D02B28"/>
    <w:rsid w:val="00D072B9"/>
    <w:rsid w:val="00D12393"/>
    <w:rsid w:val="00D45B07"/>
    <w:rsid w:val="00D54645"/>
    <w:rsid w:val="00D60D5A"/>
    <w:rsid w:val="00D62DE0"/>
    <w:rsid w:val="00D6382B"/>
    <w:rsid w:val="00D76D8A"/>
    <w:rsid w:val="00DB4C83"/>
    <w:rsid w:val="00DC0892"/>
    <w:rsid w:val="00DD1ED1"/>
    <w:rsid w:val="00DF405F"/>
    <w:rsid w:val="00DF7B0C"/>
    <w:rsid w:val="00E01BCC"/>
    <w:rsid w:val="00E04F46"/>
    <w:rsid w:val="00E130C7"/>
    <w:rsid w:val="00E30631"/>
    <w:rsid w:val="00E32122"/>
    <w:rsid w:val="00E36686"/>
    <w:rsid w:val="00E772D0"/>
    <w:rsid w:val="00EA05CA"/>
    <w:rsid w:val="00EA30A0"/>
    <w:rsid w:val="00EA64BD"/>
    <w:rsid w:val="00EB2547"/>
    <w:rsid w:val="00EB37AF"/>
    <w:rsid w:val="00EB6A63"/>
    <w:rsid w:val="00EE1FB7"/>
    <w:rsid w:val="00EF7009"/>
    <w:rsid w:val="00F15A77"/>
    <w:rsid w:val="00F173B7"/>
    <w:rsid w:val="00F63F0E"/>
    <w:rsid w:val="00F87AA8"/>
    <w:rsid w:val="00F9718E"/>
    <w:rsid w:val="00FB1E8D"/>
    <w:rsid w:val="00FB4BB2"/>
    <w:rsid w:val="00FC5197"/>
    <w:rsid w:val="00FC5624"/>
    <w:rsid w:val="00FE59E7"/>
    <w:rsid w:val="00FF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50"/>
    <w:pPr>
      <w:ind w:left="720"/>
      <w:contextualSpacing/>
    </w:pPr>
  </w:style>
  <w:style w:type="paragraph" w:styleId="a4">
    <w:name w:val="Title"/>
    <w:basedOn w:val="a"/>
    <w:link w:val="a5"/>
    <w:qFormat/>
    <w:rsid w:val="004601A1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4601A1"/>
    <w:rPr>
      <w:rFonts w:ascii="Calibri" w:eastAsia="Calibri" w:hAnsi="Calibri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6214B-44EB-440E-882E-2F82BF92B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2018-02-01T04:10:00Z</dcterms:created>
  <dcterms:modified xsi:type="dcterms:W3CDTF">2018-04-24T13:26:00Z</dcterms:modified>
</cp:coreProperties>
</file>